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D0" w:rsidRDefault="008979E3">
      <w:pPr>
        <w:jc w:val="right"/>
      </w:pPr>
      <w:r>
        <w:rPr>
          <w:rFonts w:ascii="Times New Roman" w:hAnsi="Times New Roman" w:cs="Times New Roman"/>
          <w:b/>
          <w:sz w:val="24"/>
        </w:rPr>
        <w:t>Утвержден</w:t>
      </w:r>
    </w:p>
    <w:p w:rsidR="007426D0" w:rsidRDefault="008979E3">
      <w:pPr>
        <w:jc w:val="right"/>
      </w:pPr>
      <w:r>
        <w:rPr>
          <w:rFonts w:ascii="Times New Roman" w:hAnsi="Times New Roman" w:cs="Times New Roman"/>
          <w:sz w:val="24"/>
        </w:rPr>
        <w:t xml:space="preserve">Советом </w:t>
      </w:r>
    </w:p>
    <w:p w:rsidR="007426D0" w:rsidRDefault="008979E3">
      <w:pPr>
        <w:jc w:val="right"/>
      </w:pPr>
      <w:r>
        <w:rPr>
          <w:rFonts w:ascii="Times New Roman" w:hAnsi="Times New Roman" w:cs="Times New Roman"/>
          <w:sz w:val="24"/>
        </w:rPr>
        <w:t xml:space="preserve">Национального объединения </w:t>
      </w:r>
    </w:p>
    <w:p w:rsidR="007426D0" w:rsidRDefault="008979E3">
      <w:pPr>
        <w:jc w:val="right"/>
      </w:pPr>
      <w:r>
        <w:rPr>
          <w:rFonts w:ascii="Times New Roman" w:hAnsi="Times New Roman" w:cs="Times New Roman"/>
          <w:sz w:val="24"/>
        </w:rPr>
        <w:t>изыскателей и проектировщиков</w:t>
      </w:r>
    </w:p>
    <w:p w:rsidR="007426D0" w:rsidRDefault="007426D0">
      <w:pPr>
        <w:jc w:val="right"/>
      </w:pPr>
    </w:p>
    <w:p w:rsidR="007426D0" w:rsidRDefault="008979E3">
      <w:pPr>
        <w:jc w:val="right"/>
      </w:pPr>
      <w:bookmarkStart w:id="0" w:name="_GoBack"/>
      <w:r>
        <w:rPr>
          <w:rFonts w:ascii="Times New Roman" w:hAnsi="Times New Roman" w:cs="Times New Roman"/>
          <w:sz w:val="24"/>
        </w:rPr>
        <w:t>Протокол № 14 от «14» февраля 2017 г.</w:t>
      </w:r>
    </w:p>
    <w:p w:rsidR="007426D0" w:rsidRDefault="007426D0">
      <w:pPr>
        <w:jc w:val="right"/>
      </w:pPr>
    </w:p>
    <w:p w:rsidR="007426D0" w:rsidRDefault="007426D0">
      <w:pPr>
        <w:jc w:val="right"/>
      </w:pPr>
    </w:p>
    <w:p w:rsidR="007426D0" w:rsidRDefault="007426D0">
      <w:pPr>
        <w:jc w:val="right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/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7426D0"/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32"/>
        </w:rPr>
        <w:t>Регламент о порядке создания, эксплуатации и ведении</w:t>
      </w: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32"/>
        </w:rPr>
        <w:t>Национального реестра специалистов и руководителей в области инженерных изысканий и архитектурно-строительного проектирования</w:t>
      </w:r>
    </w:p>
    <w:bookmarkEnd w:id="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7426D0"/>
    <w:p w:rsidR="007426D0" w:rsidRDefault="008979E3">
      <w:pPr>
        <w:jc w:val="center"/>
      </w:pPr>
      <w:r>
        <w:rPr>
          <w:rFonts w:ascii="Times New Roman" w:hAnsi="Times New Roman" w:cs="Times New Roman"/>
          <w:sz w:val="24"/>
        </w:rPr>
        <w:t>г. Москва, 2017 г.</w:t>
      </w: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1. Основные понятия</w:t>
      </w:r>
    </w:p>
    <w:p w:rsidR="007426D0" w:rsidRDefault="007426D0">
      <w:pPr>
        <w:jc w:val="center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b/>
          <w:sz w:val="24"/>
        </w:rPr>
        <w:t xml:space="preserve">Объединение </w:t>
      </w:r>
      <w:r>
        <w:rPr>
          <w:rFonts w:ascii="Times New Roman" w:hAnsi="Times New Roman" w:cs="Times New Roman"/>
          <w:sz w:val="24"/>
        </w:rPr>
        <w:t>- 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</w:t>
      </w:r>
      <w:r>
        <w:rPr>
          <w:rFonts w:ascii="Times New Roman" w:hAnsi="Times New Roman" w:cs="Times New Roman"/>
          <w:sz w:val="24"/>
        </w:rPr>
        <w:t xml:space="preserve">нженерные изыскания, и саморегулируемых организаций, основанных на членстве лиц, осуществляющих подготовку проектной документации».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b/>
          <w:sz w:val="24"/>
        </w:rPr>
        <w:t>Национальный реестр специалистов и руководителей в области инженерных изысканий и архитектурно-строительного проектирования</w:t>
      </w:r>
      <w:r>
        <w:rPr>
          <w:rFonts w:ascii="Times New Roman" w:hAnsi="Times New Roman" w:cs="Times New Roman"/>
          <w:b/>
          <w:sz w:val="24"/>
        </w:rPr>
        <w:t xml:space="preserve"> (далее – Национальный реестр</w:t>
      </w:r>
      <w:r>
        <w:rPr>
          <w:rFonts w:ascii="Times New Roman" w:hAnsi="Times New Roman" w:cs="Times New Roman"/>
          <w:sz w:val="24"/>
        </w:rPr>
        <w:t>) – информационная система, содержащая зафиксированные на материальном носителе в соответствии с законодательством Российской Федерации о градостроительной деятельности и законодательством Российской Федерации об информации, ин</w:t>
      </w:r>
      <w:r>
        <w:rPr>
          <w:rFonts w:ascii="Times New Roman" w:hAnsi="Times New Roman" w:cs="Times New Roman"/>
          <w:sz w:val="24"/>
        </w:rPr>
        <w:t>формационных технологиях и о защите информации сведения о специалистах в области инженерных изысканий, специалистах в области архитектурно-строительного проектирования, которые в соответствии с частью 1 статьи 55.5-1 Градостроительного кодекса Российской Ф</w:t>
      </w:r>
      <w:r>
        <w:rPr>
          <w:rFonts w:ascii="Times New Roman" w:hAnsi="Times New Roman" w:cs="Times New Roman"/>
          <w:sz w:val="24"/>
        </w:rPr>
        <w:t>едерации имеют право осуществлять по трудовому договору, заключенному с индивидуальным предпринимателем или юридическим лицом, трудовые функции по организации выполнения работ по инженерным изысканиям, подготовке проектной документации и должностные обязан</w:t>
      </w:r>
      <w:r>
        <w:rPr>
          <w:rFonts w:ascii="Times New Roman" w:hAnsi="Times New Roman" w:cs="Times New Roman"/>
          <w:sz w:val="24"/>
        </w:rPr>
        <w:t>ности которых соответствуют требованиям частей 3 и 5 статьи 55.5-1 Градостроительного кодекса Российской Федерации, а также сведения об индивидуальных предпринимателях, руководителях юридического лица, самостоятельно организующих выполнение инженерных изыс</w:t>
      </w:r>
      <w:r>
        <w:rPr>
          <w:rFonts w:ascii="Times New Roman" w:hAnsi="Times New Roman" w:cs="Times New Roman"/>
          <w:sz w:val="24"/>
        </w:rPr>
        <w:t>каний, подготовку проектной документации в соответствии с пунктом 1 части 6 статьи 55.5 Градостроительного кодекса Российской Федерации.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b/>
          <w:sz w:val="24"/>
        </w:rPr>
        <w:t>Специалист по организации инженерных изысканий, специалист по организации архитектурно-строительного проектирования (да</w:t>
      </w:r>
      <w:r>
        <w:rPr>
          <w:rFonts w:ascii="Times New Roman" w:hAnsi="Times New Roman" w:cs="Times New Roman"/>
          <w:b/>
          <w:sz w:val="24"/>
        </w:rPr>
        <w:t>лее - Специалист)</w:t>
      </w:r>
      <w:r>
        <w:rPr>
          <w:rFonts w:ascii="Times New Roman" w:hAnsi="Times New Roman" w:cs="Times New Roman"/>
          <w:sz w:val="24"/>
        </w:rPr>
        <w:t xml:space="preserve"> - физическое лицо, которое имеет право осуществлять по трудовому договору, заключенному с индивидуальным предпринимателем или юридическим лицом, трудовые функции по организации выполнения работ по инженерным изысканиям, подготовке проектн</w:t>
      </w:r>
      <w:r>
        <w:rPr>
          <w:rFonts w:ascii="Times New Roman" w:hAnsi="Times New Roman" w:cs="Times New Roman"/>
          <w:sz w:val="24"/>
        </w:rPr>
        <w:t xml:space="preserve">ой документации в должности главного инженера проекта, главного архитектора проекта и сведения о котором включены в национальный реестр специалистов в области инженерных изысканий и архитектурно-строительного проектирования.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b/>
          <w:sz w:val="24"/>
        </w:rPr>
        <w:t>Руководитель</w:t>
      </w:r>
      <w:r>
        <w:rPr>
          <w:rFonts w:ascii="Times New Roman" w:hAnsi="Times New Roman" w:cs="Times New Roman"/>
          <w:sz w:val="24"/>
        </w:rPr>
        <w:t xml:space="preserve"> – индивидуальный </w:t>
      </w:r>
      <w:r>
        <w:rPr>
          <w:rFonts w:ascii="Times New Roman" w:hAnsi="Times New Roman" w:cs="Times New Roman"/>
          <w:sz w:val="24"/>
        </w:rPr>
        <w:t xml:space="preserve">предприниматель, руководитель юридического лица, самостоятельно организующие выполнение инженерных изысканий, подготовку проектной документации. 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b/>
          <w:sz w:val="24"/>
        </w:rPr>
        <w:t xml:space="preserve">Заявитель </w:t>
      </w:r>
      <w:r>
        <w:rPr>
          <w:rFonts w:ascii="Times New Roman" w:hAnsi="Times New Roman" w:cs="Times New Roman"/>
          <w:sz w:val="24"/>
        </w:rPr>
        <w:t xml:space="preserve">– физическое лицо, обращающееся с заявлением о включении сведений о нем в Национальный реестр.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b/>
          <w:sz w:val="24"/>
        </w:rPr>
        <w:t xml:space="preserve">Оператор </w:t>
      </w:r>
      <w:r>
        <w:rPr>
          <w:rFonts w:ascii="Times New Roman" w:hAnsi="Times New Roman" w:cs="Times New Roman"/>
          <w:sz w:val="24"/>
        </w:rPr>
        <w:t>– член Объединения - саморегулируемая организация, основанная на членстве лиц, выполняющих инженерные изыскания, или саморегулируемая организация, основанная на членстве лиц, осуществляющих подготовку проектной документации (далее - саморегулируем</w:t>
      </w:r>
      <w:r>
        <w:rPr>
          <w:rFonts w:ascii="Times New Roman" w:hAnsi="Times New Roman" w:cs="Times New Roman"/>
          <w:sz w:val="24"/>
        </w:rPr>
        <w:t>ая организация), которой в соответствии с требованиями настоящего Регламента предоставлены права по организации приема документов от Заявителя.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b/>
          <w:sz w:val="24"/>
        </w:rPr>
        <w:t>Структурное подразделение Объединения</w:t>
      </w:r>
      <w:r>
        <w:rPr>
          <w:rFonts w:ascii="Times New Roman" w:hAnsi="Times New Roman" w:cs="Times New Roman"/>
          <w:sz w:val="24"/>
        </w:rPr>
        <w:t xml:space="preserve"> - структурное подразделение Объединения, ответственное за организацию веде</w:t>
      </w:r>
      <w:r>
        <w:rPr>
          <w:rFonts w:ascii="Times New Roman" w:hAnsi="Times New Roman" w:cs="Times New Roman"/>
          <w:sz w:val="24"/>
        </w:rPr>
        <w:t xml:space="preserve">ния Национального реестра.  </w:t>
      </w:r>
    </w:p>
    <w:p w:rsidR="007426D0" w:rsidRDefault="007426D0">
      <w:pPr>
        <w:jc w:val="both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2. Состав сведений, включаемых в Национальный реестр.</w:t>
      </w:r>
    </w:p>
    <w:p w:rsidR="007426D0" w:rsidRDefault="007426D0">
      <w:pPr>
        <w:jc w:val="center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2.1. Национальный реестр содержит в себе следующие сведения: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1) фамилия, имя, отчество (при наличии) физического лица;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2) вид осуществляемых физическим лицом работ (органи</w:t>
      </w:r>
      <w:r>
        <w:rPr>
          <w:rFonts w:ascii="Times New Roman" w:hAnsi="Times New Roman" w:cs="Times New Roman"/>
          <w:sz w:val="24"/>
        </w:rPr>
        <w:t>зация выполнения работ по инженерным изысканиям, по подготовке проектной документации);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3) дата принятия решения о включении сведений о физическом лице в Национальный реестр или решения об исключении сведений о таком физическом лице из Национального реестр</w:t>
      </w:r>
      <w:r>
        <w:rPr>
          <w:rFonts w:ascii="Times New Roman" w:hAnsi="Times New Roman" w:cs="Times New Roman"/>
          <w:sz w:val="24"/>
        </w:rPr>
        <w:t>а специалистов.</w:t>
      </w:r>
    </w:p>
    <w:p w:rsidR="007426D0" w:rsidRDefault="007426D0">
      <w:pPr>
        <w:jc w:val="both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3. Оператор</w:t>
      </w:r>
    </w:p>
    <w:p w:rsidR="007426D0" w:rsidRDefault="007426D0">
      <w:pPr>
        <w:jc w:val="both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3.1. Полномочия Оператора, указанные в пункте 3.5 настоящего Регламента, предоставляются саморегулируемым организациям с момента их авторизации в Автоматизированной информационной системе (далее - АИС) на основании письменного</w:t>
      </w:r>
      <w:r>
        <w:rPr>
          <w:rFonts w:ascii="Times New Roman" w:hAnsi="Times New Roman" w:cs="Times New Roman"/>
          <w:sz w:val="24"/>
        </w:rPr>
        <w:t xml:space="preserve"> обращения о готовности осуществлять организацию приема документов от Заявителей.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3.2. В обращении должна содержаться информация о сотруднике(ах) Оператора, ответственного(</w:t>
      </w:r>
      <w:proofErr w:type="spellStart"/>
      <w:r>
        <w:rPr>
          <w:rFonts w:ascii="Times New Roman" w:hAnsi="Times New Roman" w:cs="Times New Roman"/>
          <w:sz w:val="24"/>
        </w:rPr>
        <w:t>ых</w:t>
      </w:r>
      <w:proofErr w:type="spellEnd"/>
      <w:r>
        <w:rPr>
          <w:rFonts w:ascii="Times New Roman" w:hAnsi="Times New Roman" w:cs="Times New Roman"/>
          <w:sz w:val="24"/>
        </w:rPr>
        <w:t>) за организацию приема документов от Заявителя, информация об ознакомлении с поло</w:t>
      </w:r>
      <w:r>
        <w:rPr>
          <w:rFonts w:ascii="Times New Roman" w:hAnsi="Times New Roman" w:cs="Times New Roman"/>
          <w:sz w:val="24"/>
        </w:rPr>
        <w:t>жениями настоящего Регламента, а также информация о согласии на обработку персональных данных Заявителей в соответствии с Федеральным законом от 27.07.2006 № 152-ФЗ «О персональных данных».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3.3. Обращение должно быть подписано лицом, имеющим право без дове</w:t>
      </w:r>
      <w:r>
        <w:rPr>
          <w:rFonts w:ascii="Times New Roman" w:hAnsi="Times New Roman" w:cs="Times New Roman"/>
          <w:sz w:val="24"/>
        </w:rPr>
        <w:t>ренности действовать от имени Оператора, и заверена печатью Оператора (при ее наличии). Информация должна быть представлена на бумажном носителе, либо в форме электронной копии документа с обязательной досылкой варианта на бумажном носителе путем почтового</w:t>
      </w:r>
      <w:r>
        <w:rPr>
          <w:rFonts w:ascii="Times New Roman" w:hAnsi="Times New Roman" w:cs="Times New Roman"/>
          <w:sz w:val="24"/>
        </w:rPr>
        <w:t xml:space="preserve"> отправления. 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3.4. Авторизация Операторов в АИС осуществляется Объединением в порядке, установленном инструкцией по ведению АИС.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3.5. Операторы в соответствии с настоящим Регламентом осуществляют следующие функции: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ab/>
        <w:t>прием от Заявителей заявлений о вклю</w:t>
      </w:r>
      <w:r>
        <w:rPr>
          <w:rFonts w:ascii="Times New Roman" w:hAnsi="Times New Roman" w:cs="Times New Roman"/>
          <w:sz w:val="24"/>
        </w:rPr>
        <w:t>чении о них сведений в Национальный реестр, заявлений о внесении изменений в сведения, содержащиеся в Национальном реестре, а также заявлений и иных обращений об исключении сведений о Заявителе из Национального реестра;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2)</w:t>
      </w:r>
      <w:r>
        <w:rPr>
          <w:rFonts w:ascii="Times New Roman" w:hAnsi="Times New Roman" w:cs="Times New Roman"/>
          <w:sz w:val="24"/>
        </w:rPr>
        <w:tab/>
        <w:t>проверку документов, предоставлен</w:t>
      </w:r>
      <w:r>
        <w:rPr>
          <w:rFonts w:ascii="Times New Roman" w:hAnsi="Times New Roman" w:cs="Times New Roman"/>
          <w:sz w:val="24"/>
        </w:rPr>
        <w:t>ных Заявителями в соответствии с пунктом 5.2 настоящего Регламента;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3)</w:t>
      </w:r>
      <w:r>
        <w:rPr>
          <w:rFonts w:ascii="Times New Roman" w:hAnsi="Times New Roman" w:cs="Times New Roman"/>
          <w:sz w:val="24"/>
        </w:rPr>
        <w:tab/>
        <w:t>внесение сведений о Заявителе в АИС и их передачу на рассмотрение в Объединение.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3.6. Объединение на своем официальном сайте размещает информацию об Операторах, имеющих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права по организ</w:t>
      </w:r>
      <w:r>
        <w:rPr>
          <w:rFonts w:ascii="Times New Roman" w:hAnsi="Times New Roman" w:cs="Times New Roman"/>
          <w:sz w:val="24"/>
        </w:rPr>
        <w:t xml:space="preserve">ации приема документов от Заявителей.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3.7. В случае нарушения Оператором законодательства Российской Федерации о саморегулируемых организациях и документов Объединения, регламентирующих порядок ведения Национального реестра специалистов, Объединение вправ</w:t>
      </w:r>
      <w:r>
        <w:rPr>
          <w:rFonts w:ascii="Times New Roman" w:hAnsi="Times New Roman" w:cs="Times New Roman"/>
          <w:sz w:val="24"/>
        </w:rPr>
        <w:t xml:space="preserve">е принять решение о прекращении у Оператора права по организации приема документов от Заявителя. </w:t>
      </w:r>
    </w:p>
    <w:p w:rsidR="007426D0" w:rsidRDefault="007426D0">
      <w:pPr>
        <w:jc w:val="both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4. Условия включения сведений о Заявителе в Национальный реестр.</w:t>
      </w:r>
    </w:p>
    <w:p w:rsidR="007426D0" w:rsidRDefault="007426D0">
      <w:pPr>
        <w:jc w:val="both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4.1. Сведения о Заявителе включаются в Национальный реестр на основании заявления Заявителя</w:t>
      </w:r>
      <w:r>
        <w:rPr>
          <w:rFonts w:ascii="Times New Roman" w:hAnsi="Times New Roman" w:cs="Times New Roman"/>
          <w:sz w:val="24"/>
        </w:rPr>
        <w:t xml:space="preserve"> при условии его соответствия следующим минимальным требованиям: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для Специалиста: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а) наличие высшего образования по профессии, специальности или направлению подготовки в области строительства;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б) наличие стажа работы соответственно в организациях, выполняющих инженерные изыскания, осуществляющих подготовку проектной документации на инженерных должностях не менее чем три года;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в) наличие общего трудового стажа по профессии, специальности или напр</w:t>
      </w:r>
      <w:r>
        <w:rPr>
          <w:rFonts w:ascii="Times New Roman" w:hAnsi="Times New Roman" w:cs="Times New Roman"/>
          <w:sz w:val="24"/>
        </w:rPr>
        <w:t>авлению подготовки в области строительства не менее чем десять лет;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г) повышение квалификации специалиста по направлению подготовки в области строительства не реже одного раза в пять лет;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д) наличие разрешения на работу (для иностранных граждан);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е) отсутствия у такого Заявителя непогашенной или неснятой судимости за совершение умышленного преступления;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для Руководителя: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а) наличие высшего образования по профессии, специальности или направлению подготовки в области строительства;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б) наличие стажа р</w:t>
      </w:r>
      <w:r>
        <w:rPr>
          <w:rFonts w:ascii="Times New Roman" w:hAnsi="Times New Roman" w:cs="Times New Roman"/>
          <w:sz w:val="24"/>
        </w:rPr>
        <w:t>аботы по специальности не менее чем пять лет;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в) отсутствия у такого физического лица непогашенной или неснятой судимости за совершение умышленного преступления.</w:t>
      </w:r>
    </w:p>
    <w:p w:rsidR="007426D0" w:rsidRDefault="007426D0">
      <w:pPr>
        <w:jc w:val="both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5. Подача заявления о включении сведений в Национальный реестр.</w:t>
      </w:r>
    </w:p>
    <w:p w:rsidR="007426D0" w:rsidRDefault="007426D0">
      <w:pPr>
        <w:jc w:val="both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5.1. Заявитель вправе подать</w:t>
      </w:r>
      <w:r>
        <w:rPr>
          <w:rFonts w:ascii="Times New Roman" w:hAnsi="Times New Roman" w:cs="Times New Roman"/>
          <w:sz w:val="24"/>
        </w:rPr>
        <w:t xml:space="preserve"> заявление о включении сведений о нем в Национальный реестр через Оператора или непосредственно в Объединение в порядке, определенном статьями 6 и 7 настоящего Регламента. 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5.2. Заявление составляется по форме согласно Приложению № 1 к настоящему Регламен</w:t>
      </w:r>
      <w:r>
        <w:rPr>
          <w:rFonts w:ascii="Times New Roman" w:hAnsi="Times New Roman" w:cs="Times New Roman"/>
          <w:sz w:val="24"/>
        </w:rPr>
        <w:t xml:space="preserve">ту, в котором указываются: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а) фамилия, имя, отчество (при наличии) Заявителя;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б) адрес постоянного места жительства Заявителя;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в) вид осуществляемых Заявителем работ (организация выполнения работ по инженерным изысканиям, по подготовке проектной документа</w:t>
      </w:r>
      <w:r>
        <w:rPr>
          <w:rFonts w:ascii="Times New Roman" w:hAnsi="Times New Roman" w:cs="Times New Roman"/>
          <w:sz w:val="24"/>
        </w:rPr>
        <w:t>ции).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5.3. Заявление должно быть составлено на русском языке, без исправлений, с использованием технических средств или собственноручно.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5.4. Заявитель – гражданин Российской Федерации одновременно с заявлением представляет следующие документы: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1) документ</w:t>
      </w:r>
      <w:r>
        <w:rPr>
          <w:rFonts w:ascii="Times New Roman" w:hAnsi="Times New Roman" w:cs="Times New Roman"/>
          <w:sz w:val="24"/>
        </w:rPr>
        <w:t>ы о высшем образовании Заявителя по профессии, специальности или направлению подготовки в области строительства: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- копия диплома о высшем образовании (бакалавра, специалиста, магистра, об окончании аспирантуры (адъюнктуры));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- копия диплома о профессиональ</w:t>
      </w:r>
      <w:r>
        <w:rPr>
          <w:rFonts w:ascii="Times New Roman" w:hAnsi="Times New Roman" w:cs="Times New Roman"/>
          <w:sz w:val="24"/>
        </w:rPr>
        <w:t xml:space="preserve">ной переподготовке;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2) документы о наличии стажа работы в организациях, выполняющих инженерные изыскания, осуществляющих подготовку проектной документации на инженерных должностях не менее чем три года, а также документы о наличии общего трудового стажа п</w:t>
      </w:r>
      <w:r>
        <w:rPr>
          <w:rFonts w:ascii="Times New Roman" w:hAnsi="Times New Roman" w:cs="Times New Roman"/>
          <w:sz w:val="24"/>
        </w:rPr>
        <w:t>о профессии, специальности или направлению подготовки в области строительства не менее чем десять лет, а для Руководителя - стажа работы по специальности не менее чем пять лет: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ab/>
        <w:t>копия трудовой книжки;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- выписка из личного дела или из послужного списка, за</w:t>
      </w:r>
      <w:r>
        <w:rPr>
          <w:rFonts w:ascii="Times New Roman" w:hAnsi="Times New Roman" w:cs="Times New Roman"/>
          <w:sz w:val="24"/>
        </w:rPr>
        <w:t>веренная военным комиссариатом, иным органом и организацией, осуществляющей хранение личных дел Заявителя, проходившего военную, государственную гражданскую службу, государственную службу иных видов, муниципальную службу;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- копия</w:t>
      </w:r>
      <w:r>
        <w:rPr>
          <w:rFonts w:ascii="Times New Roman" w:hAnsi="Times New Roman" w:cs="Times New Roman"/>
          <w:sz w:val="24"/>
        </w:rPr>
        <w:tab/>
        <w:t>трудовых договоров (контра</w:t>
      </w:r>
      <w:r>
        <w:rPr>
          <w:rFonts w:ascii="Times New Roman" w:hAnsi="Times New Roman" w:cs="Times New Roman"/>
          <w:sz w:val="24"/>
        </w:rPr>
        <w:t>ктов);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- архивная справка, выданная в соответствии с Федеральным законом от 22.10.2004 № 125-ФЗ «Об архивном деле в Российской Федерации»;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3) документы о повышении Заявителем квалификации по направлению подготовки в области строительства не реже одного ра</w:t>
      </w:r>
      <w:r>
        <w:rPr>
          <w:rFonts w:ascii="Times New Roman" w:hAnsi="Times New Roman" w:cs="Times New Roman"/>
          <w:sz w:val="24"/>
        </w:rPr>
        <w:t>за в пять лет: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- копия удостоверения о повышении квалификации или диплома о профессиональной переподготовке, выданного образовательным учреждением в соответствии с законодательством Российской Федерации;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4) справка о наличии (отсутствии) у Заявителя судимости и (или) факта его уголовного преследования либо о прекращении уголовного преследования, полученную в порядке, установленном Административным регламентом Министерства внутренних дел Российской Федераци</w:t>
      </w:r>
      <w:r>
        <w:rPr>
          <w:rFonts w:ascii="Times New Roman" w:hAnsi="Times New Roman" w:cs="Times New Roman"/>
          <w:sz w:val="24"/>
        </w:rPr>
        <w:t>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Российской Федерации от 7 но</w:t>
      </w:r>
      <w:r>
        <w:rPr>
          <w:rFonts w:ascii="Times New Roman" w:hAnsi="Times New Roman" w:cs="Times New Roman"/>
          <w:sz w:val="24"/>
        </w:rPr>
        <w:t>ября 2011 г. № 1121.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5.5. Заявитель - иностранный гражданин с заявлением представляет следующие документы: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1) документы о высшем образовании Заявителя по профессии, специальности или направлению подготовки в области строительства: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- документ о высшем образ</w:t>
      </w:r>
      <w:r>
        <w:rPr>
          <w:rFonts w:ascii="Times New Roman" w:hAnsi="Times New Roman" w:cs="Times New Roman"/>
          <w:sz w:val="24"/>
        </w:rPr>
        <w:t>овании, выданного иностранным образовательным учреждением с приложением копии свидетельства о признании иностранного образования и (или) иностранной квалификации;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2) документы о наличии стажа работы в организациях, выполняющих инженерные изыскания, осущест</w:t>
      </w:r>
      <w:r>
        <w:rPr>
          <w:rFonts w:ascii="Times New Roman" w:hAnsi="Times New Roman" w:cs="Times New Roman"/>
          <w:sz w:val="24"/>
        </w:rPr>
        <w:t>вляющих подготовку проектной документации на инженерных должностях не менее чем три года, а также документы о наличие общего трудового стажа по профессии, специальности или направлению подготовки в области строительства не менее чем десять лет, а для Руков</w:t>
      </w:r>
      <w:r>
        <w:rPr>
          <w:rFonts w:ascii="Times New Roman" w:hAnsi="Times New Roman" w:cs="Times New Roman"/>
          <w:sz w:val="24"/>
        </w:rPr>
        <w:t>одителя - стажа работы по специальности не менее чем пять лет: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- документы (или их копии) иностранного государства, подтверждающих соответствующий трудовой стаж;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3) документы о повышении Заявителем квалификации по направлению подготовки в области строитель</w:t>
      </w:r>
      <w:r>
        <w:rPr>
          <w:rFonts w:ascii="Times New Roman" w:hAnsi="Times New Roman" w:cs="Times New Roman"/>
          <w:sz w:val="24"/>
        </w:rPr>
        <w:t>ства не реже одного раза в пять лет: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- копия удостоверения о повышении квалификации или диплома о профессиональной переподготовке, выданного образовательным учреждением в соответствии с законодательством Российской Федерации или иностранной образовательной</w:t>
      </w:r>
      <w:r>
        <w:rPr>
          <w:rFonts w:ascii="Times New Roman" w:hAnsi="Times New Roman" w:cs="Times New Roman"/>
          <w:sz w:val="24"/>
        </w:rPr>
        <w:t xml:space="preserve"> организацией;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4) справка о наличии (отсутствии) у Заявителя судимости и (или) факта его уголовного преследования либо о прекращении уголовного преследования, полученную в порядке, установленном Административным регламентом Министерства внутренних дел Росс</w:t>
      </w:r>
      <w:r>
        <w:rPr>
          <w:rFonts w:ascii="Times New Roman" w:hAnsi="Times New Roman" w:cs="Times New Roman"/>
          <w:sz w:val="24"/>
        </w:rPr>
        <w:t>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приказом Министерства внутренних дел Российской Фе</w:t>
      </w:r>
      <w:r>
        <w:rPr>
          <w:rFonts w:ascii="Times New Roman" w:hAnsi="Times New Roman" w:cs="Times New Roman"/>
          <w:sz w:val="24"/>
        </w:rPr>
        <w:t>дерации от 7 ноября 2011 г. № 1121;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5) копия разрешения на работу.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5.6. Копии документов, указанных в пункте 5.4 и 5.5 настоящего Регламента, представляются в заверенном виде. 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5.7. Копия трудовой книжки должна быть заверена работодателем по текущему (пос</w:t>
      </w:r>
      <w:r>
        <w:rPr>
          <w:rFonts w:ascii="Times New Roman" w:hAnsi="Times New Roman" w:cs="Times New Roman"/>
          <w:sz w:val="24"/>
        </w:rPr>
        <w:t>леднему) месту работы или нотариусом. Копии остальных документов должны быть заверены организацией или лицом, выдавшим такие документы, либо нотариусом.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5.8. Иностранные официальные документы, в том числе нотариальные акты принимаются при условии их легали</w:t>
      </w:r>
      <w:r>
        <w:rPr>
          <w:rFonts w:ascii="Times New Roman" w:hAnsi="Times New Roman" w:cs="Times New Roman"/>
          <w:sz w:val="24"/>
        </w:rPr>
        <w:t xml:space="preserve">зации в соответствии с Федеральным законом от 05.07.2010 № 154-ФЗ «Консульский устав Российской Федерации» и Административным регламентом Министерства иностранных дел Российской Федерации по предоставлению государственной услуги по консульской легализации </w:t>
      </w:r>
      <w:r>
        <w:rPr>
          <w:rFonts w:ascii="Times New Roman" w:hAnsi="Times New Roman" w:cs="Times New Roman"/>
          <w:sz w:val="24"/>
        </w:rPr>
        <w:t xml:space="preserve">документов, утвержденным приказом Министерства иностранных дел Российской Федерации от 18.06.2012 № 9470, либо проставления </w:t>
      </w:r>
      <w:proofErr w:type="spellStart"/>
      <w:r>
        <w:rPr>
          <w:rFonts w:ascii="Times New Roman" w:hAnsi="Times New Roman" w:cs="Times New Roman"/>
          <w:sz w:val="24"/>
        </w:rPr>
        <w:t>апостиля</w:t>
      </w:r>
      <w:proofErr w:type="spellEnd"/>
      <w:r>
        <w:rPr>
          <w:rFonts w:ascii="Times New Roman" w:hAnsi="Times New Roman" w:cs="Times New Roman"/>
          <w:sz w:val="24"/>
        </w:rPr>
        <w:t xml:space="preserve"> в соответствии с Конвенцией, отменяющей требование легализации иностранных официальных документов, от 05.10.1961.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5.9. Пре</w:t>
      </w:r>
      <w:r>
        <w:rPr>
          <w:rFonts w:ascii="Times New Roman" w:hAnsi="Times New Roman" w:cs="Times New Roman"/>
          <w:sz w:val="24"/>
        </w:rPr>
        <w:t>доставление копии свидетельства о признании иностранного образования и (или) иностранной квалификации не требуется, если иностранное образовательное учреждение, выдавшее соответствующий документ об образовании, в момент его выдачи входило в Перечень иностр</w:t>
      </w:r>
      <w:r>
        <w:rPr>
          <w:rFonts w:ascii="Times New Roman" w:hAnsi="Times New Roman" w:cs="Times New Roman"/>
          <w:sz w:val="24"/>
        </w:rPr>
        <w:t>анных образовательных организаций, которые выдают документы об образовании и (или) о квалификации, признаваемые в Российской Федерации, утвержденный Правительством Российской Федерации, или если между Российской Федерацией (Союзом Советских Социалистически</w:t>
      </w:r>
      <w:r>
        <w:rPr>
          <w:rFonts w:ascii="Times New Roman" w:hAnsi="Times New Roman" w:cs="Times New Roman"/>
          <w:sz w:val="24"/>
        </w:rPr>
        <w:t xml:space="preserve">х Республик) и государством, под юрисдикцией которого в момент выдачи документа об образовании находилось соответствующее образовательное учреждение, действовал договор о взаимном признании документов об образовании.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5.10. Документы, составленные на иност</w:t>
      </w:r>
      <w:r>
        <w:rPr>
          <w:rFonts w:ascii="Times New Roman" w:hAnsi="Times New Roman" w:cs="Times New Roman"/>
          <w:sz w:val="24"/>
        </w:rPr>
        <w:t>ранном языке, должны представляться с нотариальным заверенным их переводом на русский язык.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5.11. Сотрудник Объединения или сотрудник Оператора вправе самостоятельно заверить копию документа при представлении Заявителем на ознакомление оригинала такого док</w:t>
      </w:r>
      <w:r>
        <w:rPr>
          <w:rFonts w:ascii="Times New Roman" w:hAnsi="Times New Roman" w:cs="Times New Roman"/>
          <w:sz w:val="24"/>
        </w:rPr>
        <w:t xml:space="preserve">умента. </w:t>
      </w:r>
    </w:p>
    <w:p w:rsidR="007426D0" w:rsidRDefault="007426D0">
      <w:pPr>
        <w:jc w:val="both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6. Подача заявления о включении сведений в Национальный реестр через Оператора.</w:t>
      </w:r>
    </w:p>
    <w:p w:rsidR="007426D0" w:rsidRDefault="007426D0">
      <w:pPr>
        <w:jc w:val="center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6.1. Заявитель лично обращается с заявлением о включении сведений о нем в Национальный реестр к тому Оператору, членом которого является юридическое лицо или индивид</w:t>
      </w:r>
      <w:r>
        <w:rPr>
          <w:rFonts w:ascii="Times New Roman" w:hAnsi="Times New Roman" w:cs="Times New Roman"/>
          <w:sz w:val="24"/>
        </w:rPr>
        <w:t xml:space="preserve">уальный предприниматель, у которого такой Заявитель осуществляет трудовую деятельность или является руководителем. 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6.2. При подаче заявления о включении сведений в Национальный реестр сотрудник Оператора проводит проверку представленных документов, в ход</w:t>
      </w:r>
      <w:r>
        <w:rPr>
          <w:rFonts w:ascii="Times New Roman" w:hAnsi="Times New Roman" w:cs="Times New Roman"/>
          <w:sz w:val="24"/>
        </w:rPr>
        <w:t>е которой устанавливает: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ab/>
        <w:t>соблюдение требований к составлению заявления, установленных пунктами 5.2, 5.3 настоящего Регламента;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2) наличие документов согласно перечню в соответствии с пунктами 5.4, 5.6 настоящего Регламента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3)</w:t>
      </w:r>
      <w:r>
        <w:rPr>
          <w:rFonts w:ascii="Times New Roman" w:hAnsi="Times New Roman" w:cs="Times New Roman"/>
          <w:sz w:val="24"/>
        </w:rPr>
        <w:tab/>
        <w:t>наличие на копиях документо</w:t>
      </w:r>
      <w:r>
        <w:rPr>
          <w:rFonts w:ascii="Times New Roman" w:hAnsi="Times New Roman" w:cs="Times New Roman"/>
          <w:sz w:val="24"/>
        </w:rPr>
        <w:t xml:space="preserve">в отметок об удостоверении их подлинности организацией, индивидуальным предпринимателем или нотариусом;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4) соответствие копии представленного документа его оригиналу (в случае, указанном в пункте 5.11 настоящего Регламента).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6.3. При несоответствии заявления о включении сведений в Национальный реестр требованиям статьи 5 настоящего Регламента сотрудник Оператора предлагает Заявителю привести его в соответствие.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6.4. После принятия заявления сотрудник Оператора выдает Заявител</w:t>
      </w:r>
      <w:r>
        <w:rPr>
          <w:rFonts w:ascii="Times New Roman" w:hAnsi="Times New Roman" w:cs="Times New Roman"/>
          <w:sz w:val="24"/>
        </w:rPr>
        <w:t>ю расписку о принятии заявления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(Приложение № 2 к настоящему Регламенту).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6.5. После проверки представленных заявления и документов сотрудник Оператора в соответствии с инструкцией по ведению АИС вносит в АИС сведения о Заявителе.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Внесение сведений в АИС осуществляется в день обращения Заявителя с заявлением либо не позднее дня, следующего за днем поступления заявления.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6.6. Представленные Заявителем заявление и документы должны быть направлены Оператором в Объединение посредством «</w:t>
      </w:r>
      <w:r>
        <w:rPr>
          <w:rFonts w:ascii="Times New Roman" w:hAnsi="Times New Roman" w:cs="Times New Roman"/>
          <w:sz w:val="24"/>
        </w:rPr>
        <w:t xml:space="preserve">экспресс-почты» или представлены в Объединение иным способом, обеспечивающим их оперативную доставку, в течение трех рабочих дней с момента внесения Оператором сведений о Заявителе в АИС.  </w:t>
      </w:r>
    </w:p>
    <w:p w:rsidR="007426D0" w:rsidRDefault="007426D0">
      <w:pPr>
        <w:jc w:val="both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 xml:space="preserve">7. Подача заявления о включении сведений в Национальный реестр в </w:t>
      </w:r>
      <w:r>
        <w:rPr>
          <w:rFonts w:ascii="Times New Roman" w:hAnsi="Times New Roman" w:cs="Times New Roman"/>
          <w:b/>
          <w:sz w:val="24"/>
        </w:rPr>
        <w:t>Объединение.</w:t>
      </w:r>
    </w:p>
    <w:p w:rsidR="007426D0" w:rsidRDefault="007426D0">
      <w:pPr>
        <w:jc w:val="center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7.1. Заявитель лично, посредством почтового отправления или в электронной форме обращается в Объединение с заявлением о включении сведений о нем в Национальный реестр.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При подаче заявления о включении сведений в Национальный реестр сотрудник </w:t>
      </w:r>
      <w:r>
        <w:rPr>
          <w:rFonts w:ascii="Times New Roman" w:hAnsi="Times New Roman" w:cs="Times New Roman"/>
          <w:sz w:val="24"/>
        </w:rPr>
        <w:t>Объединения проводит проверку представленных документов, в ходе которой устанавливает: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ab/>
        <w:t>соблюдение требований к составлению заявления, установленных пунктом 4.2 настоящего Регламента;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2) наличие документов согласно перечню в соответствии с пунктами 4.4, </w:t>
      </w:r>
      <w:r>
        <w:rPr>
          <w:rFonts w:ascii="Times New Roman" w:hAnsi="Times New Roman" w:cs="Times New Roman"/>
          <w:sz w:val="24"/>
        </w:rPr>
        <w:t>4.6 настоящего Регламента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3)</w:t>
      </w:r>
      <w:r>
        <w:rPr>
          <w:rFonts w:ascii="Times New Roman" w:hAnsi="Times New Roman" w:cs="Times New Roman"/>
          <w:sz w:val="24"/>
        </w:rPr>
        <w:tab/>
        <w:t xml:space="preserve">наличие на копиях документов отметок об удостоверении их подлинности организацией, индивидуальным предпринимателем или нотариусом;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4) соответствие копии представленного документа его оригиналу (в случае, указанном в пункте 5.1</w:t>
      </w:r>
      <w:r>
        <w:rPr>
          <w:rFonts w:ascii="Times New Roman" w:hAnsi="Times New Roman" w:cs="Times New Roman"/>
          <w:sz w:val="24"/>
        </w:rPr>
        <w:t>1 настоящего Регламента).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7.2. При несоответствии заявления о включении сведений в Национальный реестр требованиям статьи 5 настоящего Регламента, оно подлежит возврату лицу, его подавшему, в соответствии со статьей 8 настоящего Регламента.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7.3. При лично</w:t>
      </w:r>
      <w:r>
        <w:rPr>
          <w:rFonts w:ascii="Times New Roman" w:hAnsi="Times New Roman" w:cs="Times New Roman"/>
          <w:sz w:val="24"/>
        </w:rPr>
        <w:t>м обращении Заявителя с заявлением в Объединение сотрудник Объединения выдает Заявителю расписку о принятии заявления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(Приложение № 2).</w:t>
      </w:r>
    </w:p>
    <w:p w:rsidR="007426D0" w:rsidRDefault="007426D0">
      <w:pPr>
        <w:jc w:val="both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8. Возвращение Заявителю заявления о включении сведений о нем в Национальный реестр</w:t>
      </w:r>
      <w:r>
        <w:rPr>
          <w:rFonts w:ascii="Times New Roman" w:hAnsi="Times New Roman" w:cs="Times New Roman"/>
          <w:sz w:val="24"/>
        </w:rPr>
        <w:t>.</w:t>
      </w:r>
    </w:p>
    <w:p w:rsidR="007426D0" w:rsidRDefault="007426D0">
      <w:pPr>
        <w:jc w:val="center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8.1. В случае несоответствия заяв</w:t>
      </w:r>
      <w:r>
        <w:rPr>
          <w:rFonts w:ascii="Times New Roman" w:hAnsi="Times New Roman" w:cs="Times New Roman"/>
          <w:sz w:val="24"/>
        </w:rPr>
        <w:t xml:space="preserve">ления и прилагаемых к нему документов и материалов требованиям статьи 5 настоящего Регламента, Объединение возвращает указанные заявление, документы и материалы направившему их Заявителю в течение пяти рабочих дней со дня их поступления с указанием причин </w:t>
      </w:r>
      <w:r>
        <w:rPr>
          <w:rFonts w:ascii="Times New Roman" w:hAnsi="Times New Roman" w:cs="Times New Roman"/>
          <w:sz w:val="24"/>
        </w:rPr>
        <w:t>возврата.</w:t>
      </w:r>
    </w:p>
    <w:p w:rsidR="007426D0" w:rsidRDefault="007426D0">
      <w:pPr>
        <w:jc w:val="both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9. Включение сведений о Заявителе в Национальный реестр, отказ во включении сведений о Заявителе в Национальный реестр.</w:t>
      </w:r>
    </w:p>
    <w:p w:rsidR="007426D0" w:rsidRDefault="007426D0">
      <w:pPr>
        <w:jc w:val="center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9.1. Принятие решения о включении сведений о физическом лице в Национальный реестр или об отказе во включении сведений о физ</w:t>
      </w:r>
      <w:r>
        <w:rPr>
          <w:rFonts w:ascii="Times New Roman" w:hAnsi="Times New Roman" w:cs="Times New Roman"/>
          <w:sz w:val="24"/>
        </w:rPr>
        <w:t>ическом лице в Национальный реестр осуществляется в течение четырнадцати дней с момента поступления в Объединение от Заявителя заявления, документов и материалов.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Документы, поданные Заявителем </w:t>
      </w:r>
      <w:proofErr w:type="gramStart"/>
      <w:r>
        <w:rPr>
          <w:rFonts w:ascii="Times New Roman" w:hAnsi="Times New Roman" w:cs="Times New Roman"/>
          <w:sz w:val="24"/>
        </w:rPr>
        <w:t>через Оператора</w:t>
      </w:r>
      <w:proofErr w:type="gramEnd"/>
      <w:r>
        <w:rPr>
          <w:rFonts w:ascii="Times New Roman" w:hAnsi="Times New Roman" w:cs="Times New Roman"/>
          <w:sz w:val="24"/>
        </w:rPr>
        <w:t xml:space="preserve"> считаются полученными Объединением от Заявител</w:t>
      </w:r>
      <w:r>
        <w:rPr>
          <w:rFonts w:ascii="Times New Roman" w:hAnsi="Times New Roman" w:cs="Times New Roman"/>
          <w:sz w:val="24"/>
        </w:rPr>
        <w:t>я в день поступления таких документов Объединению от Оператора.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9.2. Руководитель структурного подразделения Объединения передает руководителю аппарата Объединения информацию о готовности вынести на рассмотрение вопрос о включении сведений о Заявителе в На</w:t>
      </w:r>
      <w:r>
        <w:rPr>
          <w:rFonts w:ascii="Times New Roman" w:hAnsi="Times New Roman" w:cs="Times New Roman"/>
          <w:sz w:val="24"/>
        </w:rPr>
        <w:t xml:space="preserve">циональный реестр либо об отказе во включении сведений о Заявителе в Национальный реестр с указанием причин такого отказа.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9.3. Объединение отказывает физическому лицу во включении сведений о нем в Национальный реестр в случае: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а) несоответствия такого ли</w:t>
      </w:r>
      <w:r>
        <w:rPr>
          <w:rFonts w:ascii="Times New Roman" w:hAnsi="Times New Roman" w:cs="Times New Roman"/>
          <w:sz w:val="24"/>
        </w:rPr>
        <w:t>ца требованиям, установленным статьей 4 настоящего Регламента;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б) установления факта представления документов, содержащих недостоверные сведения;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в) наличия у такого физического лица непогашенной или неснятой судимости за совершение умышленного преступлени</w:t>
      </w:r>
      <w:r>
        <w:rPr>
          <w:rFonts w:ascii="Times New Roman" w:hAnsi="Times New Roman" w:cs="Times New Roman"/>
          <w:sz w:val="24"/>
        </w:rPr>
        <w:t>я;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г) наличия в отношении Заявителя решений об исключении сведений о нем из Национального реестра по указанным в подпунктах 3-5 пункта 11.1 настоящего Регламента основаниям, принятых за период не более чем три года, предшествующих дате подачи заявления;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д) наличия в отношении Заявителя решений об исключении сведений о нем из Национального реестра, принятых за период не менее чем два года, предшествующих дате подачи заявления.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9.4. Не позднее чем в течение одного дня с момента принятия решения структурное </w:t>
      </w:r>
      <w:r>
        <w:rPr>
          <w:rFonts w:ascii="Times New Roman" w:hAnsi="Times New Roman" w:cs="Times New Roman"/>
          <w:sz w:val="24"/>
        </w:rPr>
        <w:t>подразделение Объединения вносит сведения о Заявителе в Национальный реестр.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9.5. Объединение уведомляет Заявителя о принятом решении о включении сведений о нем в Национальный реестр или об отказе во включении таких сведений в Национальный реестр в письмен</w:t>
      </w:r>
      <w:r>
        <w:rPr>
          <w:rFonts w:ascii="Times New Roman" w:hAnsi="Times New Roman" w:cs="Times New Roman"/>
          <w:sz w:val="24"/>
        </w:rPr>
        <w:t>ной форме посредством почтового отправления по адресу, указанному в заявлении, или в электронной форме в срок не позднее, чем через три дня со дня принятия такого решения.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9.6. Копия уведомления о включении сведений о Заявителе в Национальный реестр, уведо</w:t>
      </w:r>
      <w:r>
        <w:rPr>
          <w:rFonts w:ascii="Times New Roman" w:hAnsi="Times New Roman" w:cs="Times New Roman"/>
          <w:sz w:val="24"/>
        </w:rPr>
        <w:t xml:space="preserve">мление об отказе во включении сведений о Заявителе в Национальный реестр приобщается к делу Заявителя.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9.7. Сведения о Заявителе считаются включенными в Национальный реестр со дня присвоения записи в реестре идентификационного номера Специалиста или идент</w:t>
      </w:r>
      <w:r>
        <w:rPr>
          <w:rFonts w:ascii="Times New Roman" w:hAnsi="Times New Roman" w:cs="Times New Roman"/>
          <w:sz w:val="24"/>
        </w:rPr>
        <w:t>ификационного номера Руководителя.</w:t>
      </w:r>
    </w:p>
    <w:p w:rsidR="007426D0" w:rsidRDefault="007426D0">
      <w:pPr>
        <w:jc w:val="center"/>
      </w:pPr>
    </w:p>
    <w:p w:rsidR="007426D0" w:rsidRDefault="007426D0">
      <w:pPr>
        <w:jc w:val="center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10. Изменение сведений, содержащихся в Национальном реестре.</w:t>
      </w:r>
    </w:p>
    <w:p w:rsidR="007426D0" w:rsidRDefault="007426D0">
      <w:pPr>
        <w:jc w:val="center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10.1. В случае изменения включенных </w:t>
      </w:r>
      <w:proofErr w:type="gramStart"/>
      <w:r>
        <w:rPr>
          <w:rFonts w:ascii="Times New Roman" w:hAnsi="Times New Roman" w:cs="Times New Roman"/>
          <w:sz w:val="24"/>
        </w:rPr>
        <w:t>в Национальных реестр</w:t>
      </w:r>
      <w:proofErr w:type="gramEnd"/>
      <w:r>
        <w:rPr>
          <w:rFonts w:ascii="Times New Roman" w:hAnsi="Times New Roman" w:cs="Times New Roman"/>
          <w:sz w:val="24"/>
        </w:rPr>
        <w:t xml:space="preserve"> сведений о Специалисте, Руководителе, такой Специалист, Руководитель в письменной или электронной ф</w:t>
      </w:r>
      <w:r>
        <w:rPr>
          <w:rFonts w:ascii="Times New Roman" w:hAnsi="Times New Roman" w:cs="Times New Roman"/>
          <w:sz w:val="24"/>
        </w:rPr>
        <w:t>орме уведомляет об этом Объединение, в том числе через Оператора, в течение четырнадцати дней со дня таких изменений с приложением надлежащим образом заверенных копий документов и материалов, подтверждающих такие изменения. Рассмотрение таких изменений Нац</w:t>
      </w:r>
      <w:r>
        <w:rPr>
          <w:rFonts w:ascii="Times New Roman" w:hAnsi="Times New Roman" w:cs="Times New Roman"/>
          <w:sz w:val="24"/>
        </w:rPr>
        <w:t>иональным объединением осуществляется в порядке, предусмотренном статьей 9 настоящего Регламента.</w:t>
      </w:r>
    </w:p>
    <w:p w:rsidR="007426D0" w:rsidRDefault="007426D0">
      <w:pPr>
        <w:jc w:val="both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11. Исключение сведений из Национального реестра.</w:t>
      </w:r>
    </w:p>
    <w:p w:rsidR="007426D0" w:rsidRDefault="007426D0">
      <w:pPr>
        <w:jc w:val="both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11.1. Объединение принимает решение об исключении сведений о Специалисте, Руководителе из Национального ре</w:t>
      </w:r>
      <w:r>
        <w:rPr>
          <w:rFonts w:ascii="Times New Roman" w:hAnsi="Times New Roman" w:cs="Times New Roman"/>
          <w:sz w:val="24"/>
        </w:rPr>
        <w:t>естра в следующих случаях: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1) на основании заявления такого физического лица;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2) в связи со смертью такого физического лица (в том числе на основании обращения саморегулируемой организации);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3) в случае, если по вине такого физического лица осуществлялись </w:t>
      </w:r>
      <w:r>
        <w:rPr>
          <w:rFonts w:ascii="Times New Roman" w:hAnsi="Times New Roman" w:cs="Times New Roman"/>
          <w:sz w:val="24"/>
        </w:rPr>
        <w:t>выплаты из компенсационных фондов саморегулируемой организации и вина этого Специалиста была установлена судом (в том числе на основании обращения саморегулируемой организации);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4) в случае привлечения такого физического лица к административной ответственн</w:t>
      </w:r>
      <w:r>
        <w:rPr>
          <w:rFonts w:ascii="Times New Roman" w:hAnsi="Times New Roman" w:cs="Times New Roman"/>
          <w:sz w:val="24"/>
        </w:rPr>
        <w:t>ости два и более раза за аналогичные правонарушения, допущенные при выполнении инженерных изысканий, подготовке проектной документации в отношении одного объекта капитального строительства (в том числе на основании обращения саморегулируемой организации);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5) если индивидуальный предприниматель или юридическое лицо, работником которого является такое физическое лицо, по вине такого физического лица включены в реестр недобросовестных поставщиков (подрядчиков, исполнителей) и вина такого физического лица устан</w:t>
      </w:r>
      <w:r>
        <w:rPr>
          <w:rFonts w:ascii="Times New Roman" w:hAnsi="Times New Roman" w:cs="Times New Roman"/>
          <w:sz w:val="24"/>
        </w:rPr>
        <w:t>овлена судом (на основании обращения такого индивидуального предпринимателя или такого юридического лица);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6) по истечении у иностранного гражданина срока действия разрешения на временное проживание в Российской Федерации и срока действия разрешения на раб</w:t>
      </w:r>
      <w:r>
        <w:rPr>
          <w:rFonts w:ascii="Times New Roman" w:hAnsi="Times New Roman" w:cs="Times New Roman"/>
          <w:sz w:val="24"/>
        </w:rPr>
        <w:t>оту;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7) вступление в законную силу решения суда о привлечении такого физического лица к ответственности за совершение умышленного преступления.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11.2. Решение об исключении сведений о Специалисте, Руководителе из Национального реестра принимается Объединени</w:t>
      </w:r>
      <w:r>
        <w:rPr>
          <w:rFonts w:ascii="Times New Roman" w:hAnsi="Times New Roman" w:cs="Times New Roman"/>
          <w:sz w:val="24"/>
        </w:rPr>
        <w:t xml:space="preserve">ем в течение четырнадцати дней со дня поступления в Объединение документов, подтверждающих наличие оснований, предусмотренных пунктом 11.1 настоящего Регламента. 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11.3. Решение об исключении сведений о Специалисте, Руководителе из Национального реестра нап</w:t>
      </w:r>
      <w:r>
        <w:rPr>
          <w:rFonts w:ascii="Times New Roman" w:hAnsi="Times New Roman" w:cs="Times New Roman"/>
          <w:sz w:val="24"/>
        </w:rPr>
        <w:t>равляется Объединением такому Специалисту, Руководителю в письменной или электронной форме в течение трех дней со дня его принятия.</w:t>
      </w: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>11.4. Со дня принятия решения об исключении сведений о Специалисте, Руководителе из Национального реестра идентификационный номер записи в реестре о таком Специалисте, Руководителе признается недействительным.</w:t>
      </w:r>
    </w:p>
    <w:p w:rsidR="007426D0" w:rsidRDefault="007426D0">
      <w:pPr>
        <w:jc w:val="both"/>
      </w:pPr>
    </w:p>
    <w:p w:rsidR="007426D0" w:rsidRDefault="008979E3">
      <w:pPr>
        <w:jc w:val="center"/>
      </w:pPr>
      <w:r>
        <w:rPr>
          <w:rFonts w:ascii="Times New Roman" w:hAnsi="Times New Roman" w:cs="Times New Roman"/>
          <w:b/>
          <w:sz w:val="24"/>
        </w:rPr>
        <w:t>12. Создание и эксплуатация Национального рее</w:t>
      </w:r>
      <w:r>
        <w:rPr>
          <w:rFonts w:ascii="Times New Roman" w:hAnsi="Times New Roman" w:cs="Times New Roman"/>
          <w:b/>
          <w:sz w:val="24"/>
        </w:rPr>
        <w:t>стра.</w:t>
      </w:r>
    </w:p>
    <w:p w:rsidR="007426D0" w:rsidRDefault="007426D0">
      <w:pPr>
        <w:jc w:val="center"/>
      </w:pPr>
    </w:p>
    <w:p w:rsidR="007426D0" w:rsidRDefault="008979E3">
      <w:pPr>
        <w:jc w:val="both"/>
      </w:pPr>
      <w:r>
        <w:rPr>
          <w:rFonts w:ascii="Times New Roman" w:hAnsi="Times New Roman" w:cs="Times New Roman"/>
          <w:sz w:val="24"/>
        </w:rPr>
        <w:t xml:space="preserve">12.1. Создание и эксплуатация Национального реестра осуществляется в соответствии с инструкцией по ведению АИС. </w:t>
      </w:r>
    </w:p>
    <w:p w:rsidR="007426D0" w:rsidRDefault="007426D0">
      <w:pPr>
        <w:jc w:val="both"/>
      </w:pPr>
    </w:p>
    <w:p w:rsidR="007426D0" w:rsidRDefault="007426D0">
      <w:pPr>
        <w:jc w:val="both"/>
      </w:pPr>
    </w:p>
    <w:p w:rsidR="007426D0" w:rsidRDefault="007426D0">
      <w:pPr>
        <w:jc w:val="both"/>
      </w:pPr>
    </w:p>
    <w:p w:rsidR="007426D0" w:rsidRDefault="007426D0"/>
    <w:p w:rsidR="007426D0" w:rsidRDefault="007426D0">
      <w:pPr>
        <w:jc w:val="both"/>
      </w:pPr>
    </w:p>
    <w:sectPr w:rsidR="007426D0">
      <w:pgSz w:w="11904" w:h="16840"/>
      <w:pgMar w:top="1134" w:right="850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26D0"/>
    <w:rsid w:val="007426D0"/>
    <w:rsid w:val="0089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64174-92F7-476B-9467-96D249FE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CocoaOOXMLWriter/1504.81</generator>
</meta>
</file>

<file path=customXml/itemProps1.xml><?xml version="1.0" encoding="utf-8"?>
<ds:datastoreItem xmlns:ds="http://schemas.openxmlformats.org/officeDocument/2006/customXml" ds:itemID="{F38FCF08-3690-4323-BE3A-60D53A0D16CD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3469</Words>
  <Characters>19776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Юридическая фирма РИНФИН - rinfin.ru</Company>
  <LinksUpToDate>false</LinksUpToDate>
  <CharactersWithSpaces>23199</CharactersWithSpaces>
  <SharedDoc>false</SharedDoc>
  <HyperlinkBase>Протокол № 14 от «14» февраля 2017 г. "Регламент о порядке создания, эксплуатации и ведении Национального реестра специалистов и руководителей в области инженерных изысканий и архитектурно-строительного проектирования"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14 от «14» февраля 2017 г. "Регламент о порядке создания, эксплуатации и ведении Национального реестра специалистов и руководителей в области инженерных изысканий и архитектурно-строительного проектирования"</dc:title>
  <dc:subject>Протокол № 14 от «14» февраля 2017 г. "Регламент о порядке создания, эксплуатации и ведении Национального реестра специалистов и руководителей в области инженерных изысканий и архитектурно-строительного проектирования"</dc:subject>
  <dc:creator>Александр В. Рожков</dc:creator>
  <cp:keywords>Протокол № 14 от «14» февраля 2017 г. "Регламент о порядке создания, эксплуатации и ведении Национального реестра специалистов и руководителей в области инженерных изысканий и архитектурно-строительного проектирования"</cp:keywords>
  <dc:description>Протокол № 14 от «14» февраля 2017 г. "Регламент о порядке создания, эксплуатации и ведении Национального реестра специалистов и руководителей в области инженерных изысканий и архитектурно-строительного проектирования"</dc:description>
  <cp:lastModifiedBy>Geko</cp:lastModifiedBy>
  <cp:revision>2</cp:revision>
  <dcterms:created xsi:type="dcterms:W3CDTF">2022-09-19T08:29:00Z</dcterms:created>
  <dcterms:modified xsi:type="dcterms:W3CDTF">2022-09-19T08:30:00Z</dcterms:modified>
  <cp:category>Протокол № 14 от «14» февраля 2017 г. "Регламент о порядке создания, эксплуатации и ведении Национального реестра специалистов и руководителей в области инженерных изысканий и архитектурно-строительного проектирования"</cp:category>
  <cp:contentStatus>Протокол № 14 от «14» февраля 2017 г. "Регламент о порядке создания, эксплуатации и ведении Национального реестра специалистов и руководителей в области инженерных изысканий и архитектурно-строительного проектирования"</cp:contentStatus>
</cp:coreProperties>
</file>